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Light" w:hAnsi="Calibri Light" w:cs="Calibri Light"/>
          <w:sz w:val="24"/>
          <w:szCs w:val="24"/>
          <w:u w:val="single"/>
        </w:rPr>
      </w:pPr>
      <w:r>
        <w:rPr>
          <w:rFonts w:hint="default" w:ascii="Calibri Light" w:hAnsi="Calibri Light" w:cs="Calibri Light"/>
          <w:sz w:val="24"/>
          <w:szCs w:val="24"/>
          <w:u w:val="single"/>
        </w:rPr>
        <w:t>TÉRMINOS Y CONDICIONES</w:t>
      </w:r>
    </w:p>
    <w:p>
      <w:pPr>
        <w:rPr>
          <w:rFonts w:hint="default" w:ascii="Calibri Light" w:hAnsi="Calibri Light" w:cs="Calibri Light"/>
          <w:sz w:val="24"/>
          <w:szCs w:val="24"/>
        </w:rPr>
      </w:pPr>
    </w:p>
    <w:p>
      <w:pPr>
        <w:rPr>
          <w:rFonts w:hint="default" w:ascii="Calibri Light" w:hAnsi="Calibri Light" w:cs="Calibri Light"/>
          <w:sz w:val="24"/>
          <w:szCs w:val="24"/>
        </w:rPr>
      </w:pPr>
      <w:r>
        <w:rPr>
          <w:rFonts w:hint="default" w:ascii="Calibri Light" w:hAnsi="Calibri Light" w:cs="Calibri Light"/>
          <w:sz w:val="24"/>
          <w:szCs w:val="24"/>
        </w:rPr>
        <w:t>Estas condiciones forman un contrato vinculante entre usted, el arrendatario, y Gran Tourismo Spain, el arrendador, y usted aceptará las condiciones detalladas en este acuerdo.</w:t>
      </w:r>
    </w:p>
    <w:p>
      <w:pPr>
        <w:rPr>
          <w:rFonts w:hint="default" w:ascii="Calibri Light" w:hAnsi="Calibri Light" w:cs="Calibri Light"/>
          <w:sz w:val="24"/>
          <w:szCs w:val="24"/>
        </w:rPr>
      </w:pPr>
    </w:p>
    <w:p>
      <w:pPr>
        <w:rPr>
          <w:rFonts w:hint="default" w:ascii="Calibri Light" w:hAnsi="Calibri Light" w:cs="Calibri Light"/>
          <w:sz w:val="24"/>
          <w:szCs w:val="24"/>
          <w:u w:val="single"/>
        </w:rPr>
      </w:pPr>
      <w:r>
        <w:rPr>
          <w:rFonts w:hint="default" w:ascii="Calibri Light" w:hAnsi="Calibri Light" w:cs="Calibri Light"/>
          <w:sz w:val="24"/>
          <w:szCs w:val="24"/>
          <w:u w:val="single"/>
        </w:rPr>
        <w:t>Requisitos para el uso de un scooter</w:t>
      </w:r>
    </w:p>
    <w:p>
      <w:pPr>
        <w:rPr>
          <w:rFonts w:hint="default" w:ascii="Calibri Light" w:hAnsi="Calibri Light" w:cs="Calibri Light"/>
          <w:sz w:val="24"/>
          <w:szCs w:val="24"/>
        </w:rPr>
      </w:pPr>
      <w:r>
        <w:rPr>
          <w:rFonts w:hint="default" w:ascii="Calibri Light" w:hAnsi="Calibri Light" w:cs="Calibri Light"/>
          <w:sz w:val="24"/>
          <w:szCs w:val="24"/>
        </w:rPr>
        <w:t>1. Imprescindible al menos 3 años de experiencia en la conducción de scooter. El proceso de entrega del scooter se realiza explicando cómo funciona el vehículo pero no puede considerarse un proceso de formación y no podemos responsabilizarnos de la capacidad del conductor para manejar el vehículo.</w:t>
      </w:r>
    </w:p>
    <w:p>
      <w:pPr>
        <w:rPr>
          <w:rFonts w:hint="default" w:ascii="Calibri Light" w:hAnsi="Calibri Light" w:cs="Calibri Light"/>
          <w:sz w:val="24"/>
          <w:szCs w:val="24"/>
        </w:rPr>
      </w:pPr>
      <w:r>
        <w:rPr>
          <w:rFonts w:hint="default" w:ascii="Calibri Light" w:hAnsi="Calibri Light" w:cs="Calibri Light"/>
          <w:sz w:val="24"/>
          <w:szCs w:val="24"/>
        </w:rPr>
        <w:t>2.Ciclistas mayores de 21 años y Permiso de Conducción de Automóviles Ordinario COMPLETO, con antigüedad superior a tres años. (Las licencias provisionales no están reconocidas en España).</w:t>
      </w:r>
    </w:p>
    <w:p>
      <w:pPr>
        <w:rPr>
          <w:rFonts w:hint="default" w:ascii="Calibri Light" w:hAnsi="Calibri Light" w:cs="Calibri Light"/>
          <w:sz w:val="24"/>
          <w:szCs w:val="24"/>
        </w:rPr>
      </w:pPr>
      <w:r>
        <w:rPr>
          <w:rFonts w:hint="default" w:ascii="Calibri Light" w:hAnsi="Calibri Light" w:cs="Calibri Light"/>
          <w:sz w:val="24"/>
          <w:szCs w:val="24"/>
        </w:rPr>
        <w:t>3.Se requiere un depósito de 250 € para el alquiler - efectivo o tarjeta de crédito</w:t>
      </w:r>
    </w:p>
    <w:p>
      <w:pPr>
        <w:rPr>
          <w:rFonts w:hint="default" w:ascii="Calibri Light" w:hAnsi="Calibri Light" w:cs="Calibri Light"/>
          <w:sz w:val="24"/>
          <w:szCs w:val="24"/>
        </w:rPr>
      </w:pPr>
    </w:p>
    <w:p>
      <w:pPr>
        <w:rPr>
          <w:rFonts w:hint="default" w:ascii="Calibri Light" w:hAnsi="Calibri Light" w:cs="Calibri Light"/>
          <w:sz w:val="24"/>
          <w:szCs w:val="24"/>
          <w:u w:val="single"/>
        </w:rPr>
      </w:pPr>
      <w:r>
        <w:rPr>
          <w:rFonts w:hint="default" w:ascii="Calibri Light" w:hAnsi="Calibri Light" w:cs="Calibri Light"/>
          <w:sz w:val="24"/>
          <w:szCs w:val="24"/>
          <w:u w:val="single"/>
        </w:rPr>
        <w:t>¿Qué cubre el Seguro de Automóvil?</w:t>
      </w:r>
    </w:p>
    <w:p>
      <w:pPr>
        <w:rPr>
          <w:rFonts w:hint="default" w:ascii="Calibri Light" w:hAnsi="Calibri Light" w:cs="Calibri Light"/>
          <w:sz w:val="24"/>
          <w:szCs w:val="24"/>
        </w:rPr>
      </w:pPr>
      <w:r>
        <w:rPr>
          <w:rFonts w:hint="default" w:ascii="Calibri Light" w:hAnsi="Calibri Light" w:cs="Calibri Light"/>
          <w:sz w:val="24"/>
          <w:szCs w:val="24"/>
        </w:rPr>
        <w:t>4. Reclamaciones de terceros.</w:t>
      </w:r>
    </w:p>
    <w:p>
      <w:pPr>
        <w:rPr>
          <w:rFonts w:hint="default" w:ascii="Calibri Light" w:hAnsi="Calibri Light" w:cs="Calibri Light"/>
          <w:sz w:val="24"/>
          <w:szCs w:val="24"/>
        </w:rPr>
      </w:pPr>
      <w:r>
        <w:rPr>
          <w:rFonts w:hint="default" w:ascii="Calibri Light" w:hAnsi="Calibri Light" w:cs="Calibri Light"/>
          <w:sz w:val="24"/>
          <w:szCs w:val="24"/>
        </w:rPr>
        <w:t>5. Daños personales del conductor y pasajero (muerte: 12.000€; invalidez permanente: 12.000€; asistencia sanitaria en: centros sanitarios reconocidos). En caso de accidente debe avisarnos inmediatamente. De lo contrario, es posible que no se acepte la devolución del depósito o la reclamación del seguro.</w:t>
      </w:r>
    </w:p>
    <w:p>
      <w:pPr>
        <w:rPr>
          <w:rFonts w:hint="default" w:ascii="Calibri Light" w:hAnsi="Calibri Light" w:cs="Calibri Light"/>
          <w:sz w:val="24"/>
          <w:szCs w:val="24"/>
        </w:rPr>
      </w:pPr>
      <w:r>
        <w:rPr>
          <w:rFonts w:hint="default" w:ascii="Calibri Light" w:hAnsi="Calibri Light" w:cs="Calibri Light"/>
          <w:sz w:val="24"/>
          <w:szCs w:val="24"/>
        </w:rPr>
        <w:t>6.Asistencia en carretera.</w:t>
      </w: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sz w:val="24"/>
          <w:szCs w:val="24"/>
        </w:rPr>
      </w:pPr>
      <w:r>
        <w:rPr>
          <w:rFonts w:hint="default" w:ascii="Calibri Light" w:hAnsi="Calibri Light"/>
          <w:sz w:val="24"/>
          <w:szCs w:val="24"/>
        </w:rPr>
        <w:t>​</w:t>
      </w: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sz w:val="24"/>
          <w:szCs w:val="24"/>
          <w:u w:val="single"/>
        </w:rPr>
      </w:pPr>
      <w:r>
        <w:rPr>
          <w:rFonts w:hint="default" w:ascii="Calibri Light" w:hAnsi="Calibri Light"/>
          <w:sz w:val="24"/>
          <w:szCs w:val="24"/>
          <w:u w:val="single"/>
        </w:rPr>
        <w:t>¿Qué no está cubierto?</w:t>
      </w: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sz w:val="24"/>
          <w:szCs w:val="24"/>
        </w:rPr>
      </w:pPr>
      <w:r>
        <w:rPr>
          <w:rFonts w:hint="default" w:ascii="Calibri Light" w:hAnsi="Calibri Light"/>
          <w:sz w:val="24"/>
          <w:szCs w:val="24"/>
          <w:lang w:val="en-GB"/>
        </w:rPr>
        <w:t>7.</w:t>
      </w:r>
      <w:r>
        <w:rPr>
          <w:rFonts w:hint="default" w:ascii="Calibri Light" w:hAnsi="Calibri Light"/>
          <w:sz w:val="24"/>
          <w:szCs w:val="24"/>
        </w:rPr>
        <w:t xml:space="preserve"> La conducción bajo los efectos del alcohol o drogas, o si es conducida por cualquier persona no autorizada, invalidará el seguro.</w:t>
      </w: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sz w:val="24"/>
          <w:szCs w:val="24"/>
        </w:rPr>
      </w:pPr>
      <w:r>
        <w:rPr>
          <w:rFonts w:hint="default" w:ascii="Calibri Light" w:hAnsi="Calibri Light"/>
          <w:sz w:val="24"/>
          <w:szCs w:val="24"/>
          <w:lang w:val="en-GB"/>
        </w:rPr>
        <w:t>8</w:t>
      </w:r>
      <w:r>
        <w:rPr>
          <w:rFonts w:hint="default" w:ascii="Calibri Light" w:hAnsi="Calibri Light"/>
          <w:sz w:val="24"/>
          <w:szCs w:val="24"/>
        </w:rPr>
        <w:t>. La pérdida de objetos personales no está cubierta por el seguro.</w:t>
      </w: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r>
        <w:rPr>
          <w:rFonts w:hint="default" w:ascii="Calibri Light" w:hAnsi="Calibri Light" w:cs="Calibri Light"/>
          <w:sz w:val="24"/>
          <w:szCs w:val="24"/>
          <w:lang w:val="en-GB"/>
        </w:rPr>
        <w:t xml:space="preserve">9. </w:t>
      </w:r>
      <w:r>
        <w:rPr>
          <w:rFonts w:hint="default" w:ascii="Calibri Light" w:hAnsi="Calibri Light" w:cs="Calibri Light"/>
          <w:sz w:val="24"/>
          <w:szCs w:val="24"/>
        </w:rPr>
        <w:t>Gastos de viaje y alojamiento incurridos por la interrupción de los aviones normales de viaje, debido a un accidente</w:t>
      </w: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cs="Calibri Light"/>
          <w:b/>
          <w:bCs/>
          <w:sz w:val="24"/>
          <w:szCs w:val="24"/>
        </w:rPr>
      </w:pPr>
      <w:r>
        <w:rPr>
          <w:rFonts w:hint="default" w:ascii="Calibri Light" w:hAnsi="Calibri Light" w:cs="Calibri Light"/>
          <w:b/>
          <w:bCs/>
          <w:sz w:val="24"/>
          <w:szCs w:val="24"/>
        </w:rPr>
        <w:t>IMPORTANTE:   Responsabilidad por daños en el patinete</w:t>
      </w: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r>
        <w:rPr>
          <w:rFonts w:hint="default" w:ascii="Calibri Light" w:hAnsi="Calibri Light" w:cs="Calibri Light"/>
          <w:sz w:val="24"/>
          <w:szCs w:val="24"/>
          <w:lang w:val="en-GB"/>
        </w:rPr>
        <w:t>10.</w:t>
      </w:r>
      <w:r>
        <w:rPr>
          <w:rFonts w:hint="default" w:ascii="Calibri Light" w:hAnsi="Calibri Light" w:cs="Calibri Light"/>
          <w:sz w:val="24"/>
          <w:szCs w:val="24"/>
        </w:rPr>
        <w:t xml:space="preserve"> Esperamos recibir el scooter en las mismas condiciones en que se lo entregamos, por lo que le solicitaremos los detalles de una tarjeta de crédito por adelantado para cubrir cualquier daño al Scooter mientras lo esté utilizando.</w:t>
      </w: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r>
        <w:rPr>
          <w:rFonts w:hint="default" w:ascii="Calibri Light" w:hAnsi="Calibri Light" w:cs="Calibri Light"/>
          <w:sz w:val="24"/>
          <w:szCs w:val="24"/>
          <w:lang w:val="en-GB"/>
        </w:rPr>
        <w:t>11.</w:t>
      </w:r>
      <w:r>
        <w:rPr>
          <w:rFonts w:hint="default" w:ascii="Calibri Light" w:hAnsi="Calibri Light" w:cs="Calibri Light"/>
          <w:sz w:val="24"/>
          <w:szCs w:val="24"/>
        </w:rPr>
        <w:t xml:space="preserve"> Se le pedirá que firme un contrato vinculante entre nosotros y usted antes del comienzo del Tour o Alquiler.</w:t>
      </w: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cs="Calibri Light"/>
          <w:b/>
          <w:bCs/>
          <w:sz w:val="24"/>
          <w:szCs w:val="24"/>
        </w:rPr>
      </w:pPr>
      <w:r>
        <w:rPr>
          <w:rFonts w:hint="default" w:ascii="Calibri Light" w:hAnsi="Calibri Light" w:cs="Calibri Light"/>
          <w:b/>
          <w:bCs/>
          <w:sz w:val="24"/>
          <w:szCs w:val="24"/>
          <w:lang w:val="en-GB"/>
        </w:rPr>
        <w:t>12</w:t>
      </w:r>
      <w:r>
        <w:rPr>
          <w:rFonts w:hint="default" w:ascii="Calibri Light" w:hAnsi="Calibri Light" w:cs="Calibri Light"/>
          <w:b/>
          <w:bCs/>
          <w:sz w:val="24"/>
          <w:szCs w:val="24"/>
        </w:rPr>
        <w:t>. EN EL CASO DE QUE DAÑAS EL SCOOTER POR CULPA PROPIA Y NO ESTÁ INVOLUCRADA NINGUNA OTRA PARTE, SERÁS RESPONSABLE DE HASTA 1.000 €. CUALQUIER DIFERENCIA DESPUÉS DE LA IMPORTACIÓN DE PIEZAS SE LE DEVOLVERÁ.</w:t>
      </w: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u w:val="single"/>
        </w:rPr>
      </w:pPr>
      <w:r>
        <w:rPr>
          <w:rFonts w:hint="default" w:ascii="Calibri Light" w:hAnsi="Calibri Light" w:cs="Calibri Light"/>
          <w:sz w:val="24"/>
          <w:szCs w:val="24"/>
          <w:u w:val="single"/>
        </w:rPr>
        <w:t>Visitas Guiadas Depósito y Balanza de Pago</w:t>
      </w: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r>
        <w:rPr>
          <w:rFonts w:hint="default" w:ascii="Calibri Light" w:hAnsi="Calibri Light" w:cs="Calibri Light"/>
          <w:sz w:val="24"/>
          <w:szCs w:val="24"/>
        </w:rPr>
        <w:t>1</w:t>
      </w:r>
      <w:r>
        <w:rPr>
          <w:rFonts w:hint="default" w:ascii="Calibri Light" w:hAnsi="Calibri Light" w:cs="Calibri Light"/>
          <w:sz w:val="24"/>
          <w:szCs w:val="24"/>
          <w:lang w:val="en-GB"/>
        </w:rPr>
        <w:t>3</w:t>
      </w:r>
      <w:r>
        <w:rPr>
          <w:rFonts w:hint="default" w:ascii="Calibri Light" w:hAnsi="Calibri Light" w:cs="Calibri Light"/>
          <w:sz w:val="24"/>
          <w:szCs w:val="24"/>
        </w:rPr>
        <w:t>. Un contrato entrará en vigor entre usted y nosotros cuando recibamos el depósito correspondiente o, en el caso de una reserva tardía, cuando recibamos el pago completo.</w:t>
      </w: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r>
        <w:rPr>
          <w:rFonts w:hint="default" w:ascii="Calibri Light" w:hAnsi="Calibri Light" w:cs="Calibri Light"/>
          <w:sz w:val="24"/>
          <w:szCs w:val="24"/>
          <w:lang w:val="en-GB"/>
        </w:rPr>
        <w:t>14</w:t>
      </w:r>
      <w:r>
        <w:rPr>
          <w:rFonts w:hint="default" w:ascii="Calibri Light" w:hAnsi="Calibri Light" w:cs="Calibri Light"/>
          <w:sz w:val="24"/>
          <w:szCs w:val="24"/>
        </w:rPr>
        <w:t>. En el caso de una Visita Guiada, las reservas se confirmarán al recibir el depósito correspondiente o, en su caso, el pago completo. Una vez recibido el pago correspondiente, le enviaremos una confirmación por escrito de su reserva, detallando el costo total de sus vacaciones, el monto pagado y, si es necesario, cuánto queda por pagar.</w:t>
      </w: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r>
        <w:rPr>
          <w:rFonts w:hint="default" w:ascii="Calibri Light" w:hAnsi="Calibri Light" w:cs="Calibri Light"/>
          <w:sz w:val="24"/>
          <w:szCs w:val="24"/>
          <w:lang w:val="en-GB"/>
        </w:rPr>
        <w:t>15</w:t>
      </w:r>
      <w:r>
        <w:rPr>
          <w:rFonts w:hint="default" w:ascii="Calibri Light" w:hAnsi="Calibri Light" w:cs="Calibri Light"/>
          <w:sz w:val="24"/>
          <w:szCs w:val="24"/>
        </w:rPr>
        <w:t>.</w:t>
      </w:r>
      <w:r>
        <w:rPr>
          <w:rFonts w:hint="default" w:ascii="Calibri Light" w:hAnsi="Calibri Light" w:cs="Calibri Light"/>
          <w:sz w:val="24"/>
          <w:szCs w:val="24"/>
          <w:u w:val="single"/>
        </w:rPr>
        <w:t>Precios</w:t>
      </w:r>
      <w:r>
        <w:rPr>
          <w:rFonts w:hint="default" w:ascii="Calibri Light" w:hAnsi="Calibri Light" w:cs="Calibri Light"/>
          <w:sz w:val="24"/>
          <w:szCs w:val="24"/>
        </w:rPr>
        <w:t>   Todos los precios que cotizamos incluyen nuestras tarifas de manejo e IVA y, cuando se publican, son correctos en el momento de la publicación.</w:t>
      </w: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r>
        <w:rPr>
          <w:rFonts w:hint="default" w:ascii="Calibri Light" w:hAnsi="Calibri Light" w:cs="Calibri Light"/>
          <w:sz w:val="24"/>
          <w:szCs w:val="24"/>
          <w:lang w:val="en-GB"/>
        </w:rPr>
        <w:t>16</w:t>
      </w:r>
      <w:r>
        <w:rPr>
          <w:rFonts w:hint="default" w:ascii="Calibri Light" w:hAnsi="Calibri Light" w:cs="Calibri Light"/>
          <w:sz w:val="24"/>
          <w:szCs w:val="24"/>
        </w:rPr>
        <w:t>.</w:t>
      </w:r>
      <w:r>
        <w:rPr>
          <w:rFonts w:hint="default" w:ascii="Calibri Light" w:hAnsi="Calibri Light" w:cs="Calibri Light"/>
          <w:sz w:val="24"/>
          <w:szCs w:val="24"/>
          <w:u w:val="single"/>
        </w:rPr>
        <w:t xml:space="preserve"> Si cancela su reserva </w:t>
      </w:r>
      <w:r>
        <w:rPr>
          <w:rFonts w:hint="default" w:ascii="Calibri Light" w:hAnsi="Calibri Light" w:cs="Calibri Light"/>
          <w:sz w:val="24"/>
          <w:szCs w:val="24"/>
        </w:rPr>
        <w:t> Cualquier cancelación debe ser notificada por escrito y solo será efectiva una vez recibida dicha notificación por escrito.</w:t>
      </w: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u w:val="single"/>
        </w:rPr>
      </w:pPr>
      <w:r>
        <w:rPr>
          <w:rFonts w:hint="default" w:ascii="Calibri Light" w:hAnsi="Calibri Light" w:cs="Calibri Light"/>
          <w:sz w:val="24"/>
          <w:szCs w:val="24"/>
          <w:lang w:val="en-GB"/>
        </w:rPr>
        <w:t>17</w:t>
      </w:r>
      <w:r>
        <w:rPr>
          <w:rFonts w:hint="default" w:ascii="Calibri Light" w:hAnsi="Calibri Light" w:cs="Calibri Light"/>
          <w:sz w:val="24"/>
          <w:szCs w:val="24"/>
        </w:rPr>
        <w:t xml:space="preserve">. </w:t>
      </w:r>
      <w:r>
        <w:rPr>
          <w:rFonts w:hint="default" w:ascii="Calibri Light" w:hAnsi="Calibri Light" w:cs="Calibri Light"/>
          <w:sz w:val="24"/>
          <w:szCs w:val="24"/>
          <w:u w:val="single"/>
        </w:rPr>
        <w:t>Cargos por cancelación:</w:t>
      </w: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r>
        <w:rPr>
          <w:rFonts w:hint="default" w:ascii="Calibri Light" w:hAnsi="Calibri Light" w:cs="Calibri Light"/>
          <w:sz w:val="24"/>
          <w:szCs w:val="24"/>
          <w:lang w:val="en-GB"/>
        </w:rPr>
        <w:t xml:space="preserve">18. </w:t>
      </w:r>
      <w:r>
        <w:rPr>
          <w:rFonts w:hint="default" w:ascii="Calibri Light" w:hAnsi="Calibri Light" w:cs="Calibri Light"/>
          <w:sz w:val="24"/>
          <w:szCs w:val="24"/>
        </w:rPr>
        <w:t>Gastos de administración: desde 30€ por reserva.</w:t>
      </w:r>
    </w:p>
    <w:p>
      <w:pPr>
        <w:pStyle w:val="85"/>
        <w:keepNext w:val="0"/>
        <w:keepLines w:val="0"/>
        <w:widowControl/>
        <w:numPr>
          <w:ilvl w:val="0"/>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r>
        <w:rPr>
          <w:rFonts w:hint="default" w:ascii="Calibri Light" w:hAnsi="Calibri Light" w:cs="Calibri Light"/>
          <w:sz w:val="24"/>
          <w:szCs w:val="24"/>
          <w:lang w:val="en-GB"/>
        </w:rPr>
        <w:t>19</w:t>
      </w:r>
      <w:r>
        <w:rPr>
          <w:rFonts w:hint="default" w:ascii="Calibri Light" w:hAnsi="Calibri Light" w:cs="Calibri Light"/>
          <w:sz w:val="24"/>
          <w:szCs w:val="24"/>
        </w:rPr>
        <w:t>. Importes que puedan cobrar terceros como hoteles (se facilitarán facturas documentadas).</w:t>
      </w: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r>
        <w:rPr>
          <w:rFonts w:hint="default" w:ascii="Calibri Light" w:hAnsi="Calibri Light" w:cs="Calibri Light"/>
          <w:sz w:val="24"/>
          <w:szCs w:val="24"/>
        </w:rPr>
        <w:t>El cargo por cancelación consiste en los cargos de administración más:</w:t>
      </w:r>
    </w:p>
    <w:p>
      <w:pPr>
        <w:pStyle w:val="85"/>
        <w:keepNext w:val="0"/>
        <w:keepLines w:val="0"/>
        <w:widowControl/>
        <w:numPr>
          <w:ilvl w:val="0"/>
          <w:numId w:val="11"/>
        </w:numPr>
        <w:suppressLineNumbers w:val="0"/>
        <w:spacing w:before="0" w:beforeAutospacing="1" w:after="0" w:afterAutospacing="1" w:line="240" w:lineRule="auto"/>
        <w:ind w:left="420" w:leftChars="0" w:right="0" w:rightChars="0" w:hanging="420" w:firstLineChars="0"/>
        <w:rPr>
          <w:rFonts w:hint="default" w:ascii="Calibri Light" w:hAnsi="Calibri Light" w:cs="Calibri Light"/>
          <w:sz w:val="24"/>
          <w:szCs w:val="24"/>
        </w:rPr>
      </w:pPr>
      <w:r>
        <w:rPr>
          <w:rFonts w:hint="default" w:ascii="Calibri Light" w:hAnsi="Calibri Light" w:cs="Calibri Light"/>
          <w:sz w:val="24"/>
          <w:szCs w:val="24"/>
        </w:rPr>
        <w:t>10% del precio total entre quince y diez días</w:t>
      </w:r>
    </w:p>
    <w:p>
      <w:pPr>
        <w:pStyle w:val="85"/>
        <w:keepNext w:val="0"/>
        <w:keepLines w:val="0"/>
        <w:widowControl/>
        <w:numPr>
          <w:ilvl w:val="0"/>
          <w:numId w:val="11"/>
        </w:numPr>
        <w:suppressLineNumbers w:val="0"/>
        <w:spacing w:before="0" w:beforeAutospacing="1" w:after="0" w:afterAutospacing="1" w:line="240" w:lineRule="auto"/>
        <w:ind w:left="420" w:leftChars="0" w:right="0" w:rightChars="0" w:hanging="420" w:firstLineChars="0"/>
        <w:rPr>
          <w:rFonts w:hint="default" w:ascii="Calibri Light" w:hAnsi="Calibri Light" w:cs="Calibri Light"/>
          <w:sz w:val="24"/>
          <w:szCs w:val="24"/>
        </w:rPr>
      </w:pPr>
      <w:r>
        <w:rPr>
          <w:rFonts w:hint="default" w:ascii="Calibri Light" w:hAnsi="Calibri Light" w:cs="Calibri Light"/>
          <w:sz w:val="24"/>
          <w:szCs w:val="24"/>
        </w:rPr>
        <w:t>20% del precio total entre los días nueve y tres días</w:t>
      </w:r>
    </w:p>
    <w:p>
      <w:pPr>
        <w:pStyle w:val="85"/>
        <w:keepNext w:val="0"/>
        <w:keepLines w:val="0"/>
        <w:widowControl/>
        <w:numPr>
          <w:ilvl w:val="0"/>
          <w:numId w:val="11"/>
        </w:numPr>
        <w:suppressLineNumbers w:val="0"/>
        <w:spacing w:before="0" w:beforeAutospacing="1" w:after="0" w:afterAutospacing="1" w:line="240" w:lineRule="auto"/>
        <w:ind w:left="420" w:leftChars="0" w:right="0" w:rightChars="0" w:hanging="420" w:firstLineChars="0"/>
        <w:rPr>
          <w:rFonts w:hint="default" w:ascii="Calibri Light" w:hAnsi="Calibri Light" w:cs="Calibri Light"/>
          <w:sz w:val="24"/>
          <w:szCs w:val="24"/>
        </w:rPr>
      </w:pPr>
      <w:r>
        <w:rPr>
          <w:rFonts w:hint="default" w:ascii="Calibri Light" w:hAnsi="Calibri Light" w:cs="Calibri Light"/>
          <w:sz w:val="24"/>
          <w:szCs w:val="24"/>
        </w:rPr>
        <w:t>50% del precio total en las últimas 48 horas antes de la fecha de inicio.</w:t>
      </w:r>
    </w:p>
    <w:p>
      <w:pPr>
        <w:pStyle w:val="85"/>
        <w:keepNext w:val="0"/>
        <w:keepLines w:val="0"/>
        <w:widowControl/>
        <w:numPr>
          <w:ilvl w:val="0"/>
          <w:numId w:val="11"/>
        </w:numPr>
        <w:suppressLineNumbers w:val="0"/>
        <w:spacing w:before="0" w:beforeAutospacing="1" w:after="0" w:afterAutospacing="1" w:line="240" w:lineRule="auto"/>
        <w:ind w:left="420" w:leftChars="0" w:right="0" w:rightChars="0" w:hanging="420" w:firstLineChars="0"/>
        <w:rPr>
          <w:rFonts w:hint="default" w:ascii="Calibri Light" w:hAnsi="Calibri Light" w:cs="Calibri Light"/>
          <w:sz w:val="24"/>
          <w:szCs w:val="24"/>
        </w:rPr>
      </w:pPr>
      <w:r>
        <w:rPr>
          <w:rFonts w:hint="default" w:ascii="Calibri Light" w:hAnsi="Calibri Light" w:cs="Calibri Light"/>
          <w:sz w:val="24"/>
          <w:szCs w:val="24"/>
        </w:rPr>
        <w:t>En caso de no presentarse al feriado, se deberá pagar el 100% del costo del feriado.</w:t>
      </w: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r>
        <w:rPr>
          <w:rFonts w:hint="default" w:ascii="Calibri Light" w:hAnsi="Calibri Light" w:cs="Calibri Light"/>
          <w:sz w:val="24"/>
          <w:szCs w:val="24"/>
          <w:lang w:val="en-GB"/>
        </w:rPr>
        <w:t>20</w:t>
      </w:r>
      <w:r>
        <w:rPr>
          <w:rFonts w:hint="default" w:ascii="Calibri Light" w:hAnsi="Calibri Light" w:cs="Calibri Light"/>
          <w:sz w:val="24"/>
          <w:szCs w:val="24"/>
        </w:rPr>
        <w:t>.</w:t>
      </w:r>
      <w:r>
        <w:rPr>
          <w:rFonts w:hint="default" w:ascii="Calibri Light" w:hAnsi="Calibri Light" w:cs="Calibri Light"/>
          <w:sz w:val="24"/>
          <w:szCs w:val="24"/>
          <w:u w:val="single"/>
        </w:rPr>
        <w:t xml:space="preserve"> Si modifica su reserva:</w:t>
      </w: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r>
        <w:rPr>
          <w:rFonts w:hint="default" w:ascii="Calibri Light" w:hAnsi="Calibri Light" w:cs="Calibri Light"/>
          <w:sz w:val="24"/>
          <w:szCs w:val="24"/>
        </w:rPr>
        <w:t>Si desea modificar su reserva (por ejemplo, cambiar las fechas de sus vacaciones), haremos todos los esfuerzos razonables para cumplir con su solicitud; sin embargo, estará obligado a pagar cualquier gasto adicional en el que incurra como resultado (por ejemplo, gastos de cancelación pagaderos a hoteles y otros proveedores). Si decide cambiar sus vacaciones de alguna manera una vez que han comenzado (por ejemplo, cambiar de alojamiento o la duración de su estadía), no aceptamos ninguna responsabilidad por pérdidas, daños o gastos adicionales y no podemos garantizar el reembolso de los costos ya pagados por usted.</w:t>
      </w: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u w:val="single"/>
        </w:rPr>
      </w:pPr>
      <w:r>
        <w:rPr>
          <w:rFonts w:hint="default" w:ascii="Calibri Light" w:hAnsi="Calibri Light" w:cs="Calibri Light"/>
          <w:sz w:val="24"/>
          <w:szCs w:val="24"/>
          <w:u w:val="single"/>
        </w:rPr>
        <w:t>2</w:t>
      </w:r>
      <w:r>
        <w:rPr>
          <w:rFonts w:hint="default" w:ascii="Calibri Light" w:hAnsi="Calibri Light" w:cs="Calibri Light"/>
          <w:sz w:val="24"/>
          <w:szCs w:val="24"/>
          <w:u w:val="single"/>
          <w:lang w:val="en-GB"/>
        </w:rPr>
        <w:t>1</w:t>
      </w:r>
      <w:r>
        <w:rPr>
          <w:rFonts w:hint="default" w:ascii="Calibri Light" w:hAnsi="Calibri Light" w:cs="Calibri Light"/>
          <w:sz w:val="24"/>
          <w:szCs w:val="24"/>
          <w:u w:val="single"/>
        </w:rPr>
        <w:t>.Si cancelamos su reserva:</w:t>
      </w: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r>
        <w:rPr>
          <w:rFonts w:hint="default" w:ascii="Calibri Light" w:hAnsi="Calibri Light" w:cs="Calibri Light"/>
          <w:sz w:val="24"/>
          <w:szCs w:val="24"/>
        </w:rPr>
        <w:t>En circunstancias excepcionales, podemos considerar necesario cancelar su reserva y, de ser así, haremos todos los esfuerzos razonables para ofrecerle una alternativa adecuada. Si esto no es aceptable, le reembolsaremos su depósito y cualquier otra suma que nos haya pagado, lo que constituirá el reasentamiento completo.</w:t>
      </w: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sz w:val="24"/>
          <w:szCs w:val="24"/>
        </w:rPr>
      </w:pPr>
      <w:r>
        <w:rPr>
          <w:rFonts w:hint="default" w:ascii="Calibri Light" w:hAnsi="Calibri Light"/>
          <w:sz w:val="24"/>
          <w:szCs w:val="24"/>
        </w:rPr>
        <w:t>22.</w:t>
      </w:r>
      <w:r>
        <w:rPr>
          <w:rFonts w:hint="default" w:ascii="Calibri Light" w:hAnsi="Calibri Light"/>
          <w:sz w:val="24"/>
          <w:szCs w:val="24"/>
          <w:u w:val="single"/>
        </w:rPr>
        <w:t>Si modificamos su reserva:</w:t>
      </w: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sz w:val="24"/>
          <w:szCs w:val="24"/>
        </w:rPr>
      </w:pP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sz w:val="24"/>
          <w:szCs w:val="24"/>
        </w:rPr>
      </w:pPr>
      <w:r>
        <w:rPr>
          <w:rFonts w:hint="default" w:ascii="Calibri Light" w:hAnsi="Calibri Light"/>
          <w:sz w:val="24"/>
          <w:szCs w:val="24"/>
        </w:rPr>
        <w:t>Si es necesario modificar el itinerario confirmado antes de la salida, haremos todos los esfuerzos razonables para notificarle lo antes posible y realizar arreglos alternativos. Si esto no es aceptable, le reembolsaremos su depósito y cualquier otra suma que nos haya pagado, lo que constituirá el reasentamiento completo.</w:t>
      </w: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sz w:val="24"/>
          <w:szCs w:val="24"/>
        </w:rPr>
      </w:pPr>
      <w:bookmarkStart w:id="0" w:name="_GoBack"/>
      <w:bookmarkEnd w:id="0"/>
    </w:p>
    <w:p>
      <w:pPr>
        <w:pStyle w:val="85"/>
        <w:keepNext w:val="0"/>
        <w:keepLines w:val="0"/>
        <w:widowControl/>
        <w:numPr>
          <w:ilvl w:val="0"/>
          <w:numId w:val="12"/>
        </w:numPr>
        <w:suppressLineNumbers w:val="0"/>
        <w:spacing w:before="0" w:beforeAutospacing="1" w:after="0" w:afterAutospacing="1" w:line="240" w:lineRule="auto"/>
        <w:ind w:leftChars="0" w:right="0" w:rightChars="0"/>
        <w:rPr>
          <w:rFonts w:hint="default" w:ascii="Calibri Light" w:hAnsi="Calibri Light" w:cs="Calibri Light"/>
          <w:sz w:val="24"/>
          <w:szCs w:val="24"/>
        </w:rPr>
      </w:pPr>
      <w:r>
        <w:rPr>
          <w:rFonts w:hint="default" w:ascii="Calibri Light" w:hAnsi="Calibri Light"/>
          <w:sz w:val="24"/>
          <w:szCs w:val="24"/>
        </w:rPr>
        <w:t>Fuerza mayor  En estas condiciones de reserva, "fuerza mayor" significa cualquier evento que no podría haberse previsto razonablemente, o cuyas consecuencias no podrían haberse evitado razonablemente, por nosotros o los proveedores de los servicios relevantes en cuestión, incluso con el ejercicio de todo el debido cuidado</w:t>
      </w: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r>
        <w:rPr>
          <w:rFonts w:hint="default" w:ascii="Calibri Light" w:hAnsi="Calibri Light" w:cs="Calibri Light"/>
          <w:sz w:val="24"/>
          <w:szCs w:val="24"/>
        </w:rPr>
        <w:t>Lamentamos no poder aceptar responsabilidad por ninguna pérdida, daño o gasto adicional cuando la reserva deba modificarse o cancelarse o no podamos cumplir con nuestras obligaciones contractuales como resultado de eventos de "fuerza mayor". Dichos eventos pueden incluir guerra o amenaza de guerra, disturbios civiles, actividad terrorista, disputas industriales, desastres naturales y provocados por el hombre, incendios, condiciones climáticas adversas y todos los eventos similares fuera de nuestro control o del proveedor correspondiente.</w:t>
      </w: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p>
    <w:p>
      <w:pPr>
        <w:pStyle w:val="85"/>
        <w:keepNext w:val="0"/>
        <w:keepLines w:val="0"/>
        <w:widowControl/>
        <w:numPr>
          <w:numId w:val="0"/>
        </w:numPr>
        <w:suppressLineNumbers w:val="0"/>
        <w:spacing w:before="0" w:beforeAutospacing="1" w:after="0" w:afterAutospacing="1" w:line="240" w:lineRule="auto"/>
        <w:ind w:leftChars="0" w:right="0" w:rightChars="0"/>
        <w:rPr>
          <w:rFonts w:hint="default" w:ascii="Calibri Light" w:hAnsi="Calibri Light" w:cs="Calibri Light"/>
          <w:sz w:val="24"/>
          <w:szCs w:val="24"/>
        </w:rPr>
      </w:pPr>
      <w:r>
        <w:rPr>
          <w:rFonts w:hint="default" w:ascii="Calibri Light" w:hAnsi="Calibri Light" w:cs="Calibri Light"/>
          <w:sz w:val="24"/>
          <w:szCs w:val="24"/>
          <w:lang w:val="en-GB"/>
        </w:rPr>
        <w:t>2</w:t>
      </w:r>
      <w:r>
        <w:rPr>
          <w:rFonts w:hint="default" w:ascii="Calibri Light" w:hAnsi="Calibri Light" w:cs="Calibri Light"/>
          <w:sz w:val="24"/>
          <w:szCs w:val="24"/>
        </w:rPr>
        <w:t xml:space="preserve">4. </w:t>
      </w:r>
      <w:r>
        <w:rPr>
          <w:rFonts w:hint="default" w:ascii="Calibri Light" w:hAnsi="Calibri Light" w:cs="Calibri Light"/>
          <w:sz w:val="24"/>
          <w:szCs w:val="24"/>
          <w:u w:val="single"/>
        </w:rPr>
        <w:t>Responsabilidad</w:t>
      </w:r>
      <w:r>
        <w:rPr>
          <w:rFonts w:hint="default" w:ascii="Calibri Light" w:hAnsi="Calibri Light" w:cs="Calibri Light"/>
          <w:sz w:val="24"/>
          <w:szCs w:val="24"/>
        </w:rPr>
        <w:t>  Hacemos todos los esfuerzos razonables para tratar de garantizar que el recorrido que ofrecemos se organice correctamente y que los proveedores de los servicios en las vacaciones mantengan estándares razonables. Aceptamos la responsabilidad de tener un cuidado razonable en los aspectos organizativos de las vacaciones, pero no somos responsables ni podemos responsabilizarnos por las acciones de los propietarios, organizadores de actividades, proveedores de transporte o cualquier otro proveedor involucrado en nuestras vacaciones.</w:t>
      </w:r>
    </w:p>
    <w:p>
      <w:pPr>
        <w:pStyle w:val="85"/>
        <w:keepNext w:val="0"/>
        <w:keepLines w:val="0"/>
        <w:widowControl/>
        <w:suppressLineNumbers w:val="0"/>
        <w:spacing w:before="0" w:beforeAutospacing="1" w:after="0" w:afterAutospacing="1" w:line="240" w:lineRule="auto"/>
        <w:ind w:left="0" w:right="0"/>
        <w:rPr>
          <w:rFonts w:hint="default" w:ascii="Calibri Light" w:hAnsi="Calibri Light" w:cs="Calibri Light"/>
          <w:sz w:val="24"/>
          <w:szCs w:val="24"/>
          <w:u w:val="single"/>
          <w:lang w:val="en-GB"/>
        </w:rPr>
      </w:pPr>
      <w:r>
        <w:rPr>
          <w:rFonts w:hint="default" w:ascii="Calibri Light" w:hAnsi="Calibri Light" w:cs="Calibri Light"/>
          <w:sz w:val="24"/>
          <w:szCs w:val="24"/>
        </w:rPr>
        <w:t> </w:t>
      </w:r>
    </w:p>
    <w:p>
      <w:pPr>
        <w:rPr>
          <w:rFonts w:hint="default" w:ascii="Calibri Light" w:hAnsi="Calibri Light" w:cs="Calibri Light"/>
          <w:sz w:val="24"/>
          <w:szCs w:val="24"/>
        </w:rPr>
      </w:pPr>
      <w:r>
        <w:rPr>
          <w:rFonts w:hint="default" w:ascii="Calibri Light" w:hAnsi="Calibri Light" w:cs="Calibri Light"/>
          <w:sz w:val="24"/>
          <w:szCs w:val="24"/>
          <w:lang w:val="en-GB"/>
        </w:rPr>
        <w:t>25</w:t>
      </w:r>
      <w:r>
        <w:rPr>
          <w:rFonts w:hint="default" w:ascii="Calibri Light" w:hAnsi="Calibri Light" w:cs="Calibri Light"/>
          <w:sz w:val="24"/>
          <w:szCs w:val="24"/>
        </w:rPr>
        <w:t>. Dada la particularidad de nuestras vacaciones, durante la realización de las actividades, cada participante deberá cumplir con los consejos e instrucciones dadas. No podemos responsabilizarnos por incidentes, accidentes o lesiones personales que puedan resultar de iniciativas personales temerarias o condición física inadecuada. Específicamente, no somos responsables de ningún evento fuera de nuestro control o si no ha habido incumplimiento o negligencia por nuestra parte y en ningún caso seremos responsables de ninguna pérdida especial, indirecta o consecuente, incluida la pérdida de ganancias. Esta limitación no se aplica a lesiones personales fatales o de otro tipo que resulten de nuestra negligencia o la de nuestro empleado.</w:t>
      </w:r>
    </w:p>
    <w:p>
      <w:pPr>
        <w:rPr>
          <w:rFonts w:hint="default" w:ascii="Calibri Light" w:hAnsi="Calibri Light" w:cs="Calibri Light"/>
          <w:sz w:val="24"/>
          <w:szCs w:val="24"/>
        </w:rPr>
      </w:pPr>
      <w:r>
        <w:rPr>
          <w:rFonts w:hint="default" w:ascii="Calibri Light" w:hAnsi="Calibri Light" w:cs="Calibri Light"/>
          <w:sz w:val="24"/>
          <w:szCs w:val="24"/>
          <w:lang w:val="en-GB"/>
        </w:rPr>
        <w:t>27</w:t>
      </w:r>
      <w:r>
        <w:rPr>
          <w:rFonts w:hint="default" w:ascii="Calibri Light" w:hAnsi="Calibri Light" w:cs="Calibri Light"/>
          <w:sz w:val="24"/>
          <w:szCs w:val="24"/>
        </w:rPr>
        <w:t>.</w:t>
      </w:r>
      <w:r>
        <w:rPr>
          <w:rFonts w:hint="default" w:ascii="Calibri Light" w:hAnsi="Calibri Light" w:cs="Calibri Light"/>
          <w:sz w:val="24"/>
          <w:szCs w:val="24"/>
          <w:u w:val="single"/>
        </w:rPr>
        <w:t>Reclamaciones:</w:t>
      </w:r>
      <w:r>
        <w:rPr>
          <w:rFonts w:hint="default" w:ascii="Calibri Light" w:hAnsi="Calibri Light" w:cs="Calibri Light"/>
          <w:sz w:val="24"/>
          <w:szCs w:val="24"/>
        </w:rPr>
        <w:t>   No esperamos y ciertamente no queremos clientes insatisfechos, pero en el caso de que no esté completamente satisfecho con el servicio ofrecido, debe notificar cualquier queja a nuestra oficina lo antes posible. Haremos todos los esfuerzos razonables para rectificar la queja lo más rápido posible. Si la causa de su insatisfacción no se puede resolver durante el período de vacaciones, debe comunicarse con nosotros por escrito dentro de los 14 días posteriores al regreso de las vacaciones y haremos todos los esfuerzos razonables para resolver el problema.</w:t>
      </w:r>
    </w:p>
    <w:p>
      <w:pPr>
        <w:rPr>
          <w:rFonts w:hint="default" w:ascii="Calibri Light" w:hAnsi="Calibri Light" w:cs="Calibri Light"/>
          <w:sz w:val="24"/>
          <w:szCs w:val="24"/>
        </w:rPr>
      </w:pPr>
      <w:r>
        <w:rPr>
          <w:rFonts w:hint="default" w:ascii="Calibri Light" w:hAnsi="Calibri Light" w:cs="Calibri Light"/>
          <w:sz w:val="24"/>
          <w:szCs w:val="24"/>
          <w:lang w:val="en-GB"/>
        </w:rPr>
        <w:t>28</w:t>
      </w:r>
      <w:r>
        <w:rPr>
          <w:rFonts w:hint="default" w:ascii="Calibri Light" w:hAnsi="Calibri Light" w:cs="Calibri Light"/>
          <w:sz w:val="24"/>
          <w:szCs w:val="24"/>
        </w:rPr>
        <w:t xml:space="preserve">. </w:t>
      </w:r>
      <w:r>
        <w:rPr>
          <w:rFonts w:hint="default" w:ascii="Calibri Light" w:hAnsi="Calibri Light" w:cs="Calibri Light"/>
          <w:sz w:val="24"/>
          <w:szCs w:val="24"/>
          <w:u w:val="single"/>
        </w:rPr>
        <w:t>Ley y Jurisdicción</w:t>
      </w:r>
      <w:r>
        <w:rPr>
          <w:rFonts w:hint="default" w:ascii="Calibri Light" w:hAnsi="Calibri Light" w:cs="Calibri Light"/>
          <w:sz w:val="24"/>
          <w:szCs w:val="24"/>
        </w:rPr>
        <w:t> Las presentes Condiciones Generales están sujetas a la siguiente legislación española: Ley 21/1995, de 6 de julio, de Vacaciones Combinadas (B.O.E. 7-7-1995), Ley 7/1998, de 13 de abril, sobre Condiciones Generales de la Contratación (14-4-98) y Ley 26/1984, de 19 de julio, de Derechos del Consumidor y Usuario (B.O.E. 24-7-84) y demás disposiciones vigentes. Las presentes condiciones y términos del contrato y todas las cuestiones derivadas de las mismas están sujetas a la Ley española ya la jurisdicción exclusiva de los tribunales españoles.</w:t>
      </w:r>
    </w:p>
    <w:p>
      <w:pPr>
        <w:rPr>
          <w:rFonts w:hint="default" w:ascii="Calibri Light" w:hAnsi="Calibri Light" w:cs="Calibri Light"/>
          <w:sz w:val="24"/>
          <w:szCs w:val="24"/>
        </w:rPr>
      </w:pPr>
    </w:p>
    <w:p>
      <w:pPr>
        <w:rPr>
          <w:rFonts w:hint="default" w:ascii="Calibri Light" w:hAnsi="Calibri Light" w:cs="Calibri Light"/>
          <w:sz w:val="24"/>
          <w:szCs w:val="24"/>
        </w:rPr>
      </w:pPr>
      <w:r>
        <w:rPr>
          <w:rFonts w:hint="default" w:ascii="Calibri Light" w:hAnsi="Calibri Light" w:cs="Calibri Light"/>
          <w:sz w:val="24"/>
          <w:szCs w:val="24"/>
        </w:rPr>
        <w:t>La recepción de estas Condiciones de reserva es un contrato vinculante entre Gran Tourismo Spain y el arrendatario (arrendatario).</w:t>
      </w:r>
    </w:p>
    <w:sectPr>
      <w:headerReference r:id="rId3" w:type="default"/>
      <w:footerReference r:id="rId4" w:type="default"/>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Emoji">
    <w:panose1 w:val="020B0502040204020203"/>
    <w:charset w:val="00"/>
    <w:family w:val="auto"/>
    <w:pitch w:val="default"/>
    <w:sig w:usb0="00000001" w:usb1="02000000" w:usb2="00000000" w:usb3="00000000" w:csb0="00000001" w:csb1="00000000"/>
  </w:font>
  <w:font w:name="Goudy Old Style">
    <w:panose1 w:val="02020502050305020303"/>
    <w:charset w:val="00"/>
    <w:family w:val="auto"/>
    <w:pitch w:val="default"/>
    <w:sig w:usb0="00000003" w:usb1="00000000" w:usb2="00000000" w:usb3="00000000" w:csb0="20000001" w:csb1="00000000"/>
  </w:font>
  <w:font w:name="Calibri Light">
    <w:panose1 w:val="020F0302020204030204"/>
    <w:charset w:val="00"/>
    <w:family w:val="auto"/>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Fonts w:hint="default"/>
        <w:lang w:val="en-GB"/>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JLuGUohAgAA&#10;YAQAAA4AAAAAAAAAAQAgAAAAHwEAAGRycy9lMm9Eb2MueG1sUEsFBgAAAAAGAAYAWQEAALIFAAAA&#10;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1</w:t>
                    </w:r>
                    <w:r>
                      <w:fldChar w:fldCharType="end"/>
                    </w:r>
                  </w:p>
                </w:txbxContent>
              </v:textbox>
            </v:shape>
          </w:pict>
        </mc:Fallback>
      </mc:AlternateContent>
    </w:r>
    <w:r>
      <w:rPr>
        <w:rFonts w:hint="default"/>
        <w:lang w:val="en-GB"/>
      </w:rPr>
      <w:t>2023 - Espanol</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left"/>
      <w:rPr>
        <w:rFonts w:hint="default" w:ascii="Goudy Old Style" w:hAnsi="Goudy Old Style" w:cs="Goudy Old Style"/>
        <w:b/>
        <w:bCs/>
        <w:sz w:val="32"/>
        <w:szCs w:val="32"/>
        <w:lang w:val="en-GB"/>
      </w:rPr>
    </w:pPr>
    <w:r>
      <w:rPr>
        <w:rFonts w:hint="default" w:ascii="Segoe UI Emoji" w:hAnsi="Segoe UI Emoji" w:cs="Segoe UI Emoji"/>
        <w:b/>
        <w:bCs/>
        <w:color w:val="3107B9"/>
        <w:sz w:val="40"/>
        <w:szCs w:val="40"/>
        <w:lang w:val="en-GB"/>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 xml:space="preserve">Gran Tourismo Spain Scooter Tours &amp; Rental </w:t>
    </w:r>
  </w:p>
  <w:p>
    <w:pPr>
      <w:pStyle w:val="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BDA9E2"/>
    <w:multiLevelType w:val="singleLevel"/>
    <w:tmpl w:val="8CBDA9E2"/>
    <w:lvl w:ilvl="0" w:tentative="0">
      <w:start w:val="23"/>
      <w:numFmt w:val="decimal"/>
      <w:suff w:val="space"/>
      <w:lvlText w:val="%1."/>
      <w:lvlJc w:val="left"/>
    </w:lvl>
  </w:abstractNum>
  <w:abstractNum w:abstractNumId="1">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2">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3">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4">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5">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6">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7">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8">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9">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10">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1">
    <w:nsid w:val="586FA48A"/>
    <w:multiLevelType w:val="singleLevel"/>
    <w:tmpl w:val="586FA48A"/>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535A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9DC12EE"/>
    <w:rsid w:val="133E451D"/>
    <w:rsid w:val="13817565"/>
    <w:rsid w:val="2A6150E4"/>
    <w:rsid w:val="3D687F07"/>
    <w:rsid w:val="644535A9"/>
    <w:rsid w:val="74795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unhideWhenUsed="0" w:uiPriority="68" w:semiHidden="0" w:name="Medium Grid 2"/>
    <w:lsdException w:qFormat="1" w:unhideWhenUsed="0" w:uiPriority="69" w:semiHidden="0" w:name="Medium Grid 3"/>
    <w:lsdException w:qFormat="1" w:unhideWhenUsed="0" w:uiPriority="70" w:semiHidden="0" w:name="Dark List"/>
    <w:lsdException w:unhideWhenUsed="0" w:uiPriority="71" w:semiHidden="0" w:name="Colorful Shading"/>
    <w:lsdException w:qFormat="1"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unhideWhenUsed="0" w:uiPriority="68" w:semiHidden="0" w:name="Medium Grid 2 Accent 4"/>
    <w:lsdException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16"/>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qFormat/>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2022-12-14T10:19:00Z</dcterms:created>
  <dc:creator>Sue Duncanson</dc:creator>
  <cp:lastModifiedBy>Sue Duncanson</cp:lastModifiedBy>
  <cp:lastPrinted>2023-01-31T06:30:00Z</cp:lastPrinted>
  <dcterms:modified xsi:type="dcterms:W3CDTF">2023-01-31T06:47:13Z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530C113A8C7744B9977F084C2706E9EF</vt:lpwstr>
  </property>
</Properties>
</file>